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A549A" w14:textId="5E78635E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>FORM</w:t>
      </w:r>
      <w:r w:rsidR="00A65A44">
        <w:rPr>
          <w:b/>
          <w:bCs/>
          <w:sz w:val="36"/>
          <w:szCs w:val="36"/>
          <w:lang w:val="pt-BR"/>
        </w:rPr>
        <w:t>U</w:t>
      </w:r>
      <w:r>
        <w:rPr>
          <w:b/>
          <w:bCs/>
          <w:sz w:val="36"/>
          <w:szCs w:val="36"/>
          <w:lang w:val="pt-BR"/>
        </w:rPr>
        <w:t xml:space="preserve">LARIO DE </w:t>
      </w:r>
      <w:r w:rsidR="004D6999">
        <w:rPr>
          <w:b/>
          <w:sz w:val="36"/>
          <w:szCs w:val="36"/>
          <w:lang w:val="pt-BR"/>
        </w:rPr>
        <w:t>IDENTIFICACI</w:t>
      </w:r>
      <w:r w:rsidR="00A65A44">
        <w:rPr>
          <w:b/>
          <w:sz w:val="36"/>
          <w:szCs w:val="36"/>
          <w:lang w:val="pt-BR"/>
        </w:rPr>
        <w:t>Ó</w:t>
      </w:r>
      <w:r w:rsidR="004D6999">
        <w:rPr>
          <w:b/>
          <w:sz w:val="36"/>
          <w:szCs w:val="36"/>
          <w:lang w:val="pt-BR"/>
        </w:rPr>
        <w:t>N DEL OFERENTE</w:t>
      </w:r>
    </w:p>
    <w:p w14:paraId="5B82A229" w14:textId="77777777" w:rsidR="005D36A1" w:rsidRDefault="005D36A1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pt-BR"/>
        </w:rPr>
      </w:pPr>
      <w:r w:rsidRPr="005D36A1">
        <w:rPr>
          <w:b/>
          <w:sz w:val="28"/>
          <w:szCs w:val="28"/>
          <w:lang w:val="pt-BR"/>
        </w:rPr>
        <w:t>CONVENIO COMISIÓN ADMINISTRATIVA DEL PALACIO LEGISLATIVO Y CORPORACIÓN NACIONAL PARA EL DESARROLLO</w:t>
      </w:r>
    </w:p>
    <w:p w14:paraId="5DD5EC4C" w14:textId="4A4A15C5" w:rsidR="00A65A44" w:rsidRDefault="005017EA" w:rsidP="00287400">
      <w:pPr>
        <w:tabs>
          <w:tab w:val="left" w:pos="-720"/>
        </w:tabs>
        <w:suppressAutoHyphens/>
        <w:jc w:val="center"/>
        <w:rPr>
          <w:b/>
          <w:lang w:val="pt-BR"/>
        </w:rPr>
      </w:pPr>
      <w:r w:rsidRPr="005017EA">
        <w:rPr>
          <w:b/>
          <w:lang w:val="pt-BR"/>
        </w:rPr>
        <w:t>TRAM_LIC-388</w:t>
      </w:r>
      <w:r w:rsidR="00B45C75">
        <w:rPr>
          <w:b/>
          <w:lang w:val="pt-BR"/>
        </w:rPr>
        <w:t>8</w:t>
      </w:r>
    </w:p>
    <w:p w14:paraId="537B80A8" w14:textId="77777777" w:rsidR="005017EA" w:rsidRDefault="005017EA" w:rsidP="00287400">
      <w:pPr>
        <w:tabs>
          <w:tab w:val="left" w:pos="-720"/>
        </w:tabs>
        <w:suppressAutoHyphens/>
        <w:jc w:val="center"/>
        <w:rPr>
          <w:b/>
          <w:sz w:val="28"/>
          <w:szCs w:val="28"/>
          <w:lang w:val="pt-BR"/>
        </w:rPr>
      </w:pPr>
    </w:p>
    <w:p w14:paraId="58D8F0CF" w14:textId="757439DF" w:rsidR="003E3B71" w:rsidRDefault="00D62C3B" w:rsidP="003E3B71">
      <w:pP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>LAMADO PÚBLICO A OFERTAS</w:t>
      </w:r>
      <w:r w:rsidR="003E3B71">
        <w:rPr>
          <w:b/>
          <w:sz w:val="28"/>
          <w:szCs w:val="28"/>
          <w:lang w:val="pt-BR"/>
        </w:rPr>
        <w:t xml:space="preserve"> 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513C35">
        <w:rPr>
          <w:b/>
          <w:bCs/>
          <w:spacing w:val="-2"/>
          <w:sz w:val="28"/>
          <w:szCs w:val="28"/>
          <w:lang w:val="pt-BR"/>
        </w:rPr>
        <w:t>0</w:t>
      </w:r>
      <w:r w:rsidR="00B45C75">
        <w:rPr>
          <w:b/>
          <w:bCs/>
          <w:spacing w:val="-2"/>
          <w:sz w:val="28"/>
          <w:szCs w:val="28"/>
          <w:lang w:val="pt-BR"/>
        </w:rPr>
        <w:t>2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</w:t>
      </w:r>
      <w:r w:rsidR="00513C35">
        <w:rPr>
          <w:b/>
          <w:bCs/>
          <w:spacing w:val="-2"/>
          <w:sz w:val="28"/>
          <w:szCs w:val="28"/>
          <w:lang w:val="pt-BR"/>
        </w:rPr>
        <w:t>4</w:t>
      </w:r>
      <w:r w:rsidR="003E3B71">
        <w:rPr>
          <w:b/>
          <w:bCs/>
          <w:spacing w:val="-2"/>
          <w:sz w:val="28"/>
          <w:szCs w:val="28"/>
          <w:lang w:val="pt-BR"/>
        </w:rPr>
        <w:t xml:space="preserve"> </w:t>
      </w:r>
    </w:p>
    <w:p w14:paraId="78FD37E7" w14:textId="2078C3D2" w:rsidR="008B2D7A" w:rsidRDefault="00541EEA" w:rsidP="008B2D7A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00541EEA">
        <w:rPr>
          <w:b/>
          <w:bCs/>
          <w:spacing w:val="-2"/>
          <w:sz w:val="28"/>
          <w:szCs w:val="28"/>
          <w:lang w:val="pt-BR"/>
        </w:rPr>
        <w:t>ACONDICIONAMIENTO GENERAL DEL SALON DE LOS PASOS PERDIDOS</w:t>
      </w:r>
      <w:r w:rsidRPr="00541EEA">
        <w:rPr>
          <w:b/>
          <w:bCs/>
          <w:spacing w:val="-2"/>
          <w:sz w:val="28"/>
          <w:szCs w:val="28"/>
          <w:lang w:val="pt-BR"/>
        </w:rPr>
        <w:t xml:space="preserve"> </w:t>
      </w:r>
    </w:p>
    <w:p w14:paraId="7220C318" w14:textId="77777777" w:rsidR="00FB2E07" w:rsidRPr="00243288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es-UY"/>
        </w:rPr>
      </w:pPr>
    </w:p>
    <w:p w14:paraId="672A6659" w14:textId="57A86468" w:rsidR="00480DEA" w:rsidRP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val="es-UY" w:eastAsia="es-UY"/>
        </w:rPr>
      </w:pPr>
      <w:r w:rsidRPr="00FB2E07">
        <w:rPr>
          <w:rFonts w:asciiTheme="minorHAnsi" w:hAnsiTheme="minorHAnsi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64CF25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RUC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E19F71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75704545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14:paraId="74D59CAF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326A0DC" w14:textId="4C981554" w:rsidR="00C84B29" w:rsidRPr="006A31BC" w:rsidRDefault="00C84B2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vAlign w:val="center"/>
          </w:tcPr>
          <w:p w14:paraId="0BF5EEC4" w14:textId="77777777" w:rsidR="00C84B29" w:rsidRDefault="00C84B2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7C00A3D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66B172" w14:textId="7B995598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vAlign w:val="center"/>
          </w:tcPr>
          <w:p w14:paraId="1CB2374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Default="00725299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7139D7EA" w14:textId="659C569E" w:rsidR="00724AEE" w:rsidRDefault="00724AEE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Firma y aclaración de firma:</w:t>
      </w: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E6E31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3B4F2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667EF0E2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2C3C0E11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292FE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707BEE38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01B193F3" w14:textId="77777777" w:rsidR="00271F3A" w:rsidRDefault="00271F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771C5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17EA"/>
    <w:rsid w:val="00507341"/>
    <w:rsid w:val="00513C35"/>
    <w:rsid w:val="00531C7B"/>
    <w:rsid w:val="00532A71"/>
    <w:rsid w:val="00536081"/>
    <w:rsid w:val="00541EEA"/>
    <w:rsid w:val="005433CC"/>
    <w:rsid w:val="005837E4"/>
    <w:rsid w:val="00590A86"/>
    <w:rsid w:val="005A7417"/>
    <w:rsid w:val="005D30A3"/>
    <w:rsid w:val="005D36A1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2754"/>
    <w:rsid w:val="006B04FC"/>
    <w:rsid w:val="006B653E"/>
    <w:rsid w:val="006B6A1F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A0FE3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45C75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5151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B49A361BCDDD4BAB4EDE5636590831" ma:contentTypeVersion="13" ma:contentTypeDescription="Crear nuevo documento." ma:contentTypeScope="" ma:versionID="2ad5f80e933c7e1244c30553cab1f915">
  <xsd:schema xmlns:xsd="http://www.w3.org/2001/XMLSchema" xmlns:xs="http://www.w3.org/2001/XMLSchema" xmlns:p="http://schemas.microsoft.com/office/2006/metadata/properties" xmlns:ns2="abbf9d05-72c2-4b32-b603-2b1febc8c4e6" xmlns:ns3="ec6d6fd3-ff36-4639-83c0-70d3094dbccb" targetNamespace="http://schemas.microsoft.com/office/2006/metadata/properties" ma:root="true" ma:fieldsID="9fd78d465d263b9a7b3f6649a2e11404" ns2:_="" ns3:_="">
    <xsd:import namespace="abbf9d05-72c2-4b32-b603-2b1febc8c4e6"/>
    <xsd:import namespace="ec6d6fd3-ff36-4639-83c0-70d3094dbc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f9d05-72c2-4b32-b603-2b1febc8c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d6fd3-ff36-4639-83c0-70d3094dbc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374c2b8-dc99-4fdc-8996-a16e227e232c}" ma:internalName="TaxCatchAll" ma:showField="CatchAllData" ma:web="ec6d6fd3-ff36-4639-83c0-70d3094dbc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d6fd3-ff36-4639-83c0-70d3094dbccb" xsi:nil="true"/>
    <lcf76f155ced4ddcb4097134ff3c332f xmlns="abbf9d05-72c2-4b32-b603-2b1febc8c4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AA5109-6A35-42E0-8075-A4C4EF276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f9d05-72c2-4b32-b603-2b1febc8c4e6"/>
    <ds:schemaRef ds:uri="ec6d6fd3-ff36-4639-83c0-70d3094db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  <ds:schemaRef ds:uri="ec6d6fd3-ff36-4639-83c0-70d3094dbccb"/>
    <ds:schemaRef ds:uri="abbf9d05-72c2-4b32-b603-2b1febc8c4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429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Adrián Fránquez</cp:lastModifiedBy>
  <cp:revision>37</cp:revision>
  <cp:lastPrinted>2013-09-12T19:10:00Z</cp:lastPrinted>
  <dcterms:created xsi:type="dcterms:W3CDTF">2014-04-30T19:51:00Z</dcterms:created>
  <dcterms:modified xsi:type="dcterms:W3CDTF">2024-07-25T21:28:00Z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